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3A5B79">
        <w:rPr>
          <w:rFonts w:ascii="Times New Roman" w:eastAsia="Calibri" w:hAnsi="Times New Roman" w:cs="Times New Roman"/>
          <w:b/>
          <w:sz w:val="20"/>
          <w:szCs w:val="20"/>
        </w:rPr>
        <w:t>Основы атлетизма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3544"/>
        <w:gridCol w:w="6946"/>
      </w:tblGrid>
      <w:tr w:rsidR="00122124" w:rsidRPr="00A82BAB" w:rsidTr="00317605">
        <w:trPr>
          <w:trHeight w:val="250"/>
        </w:trPr>
        <w:tc>
          <w:tcPr>
            <w:tcW w:w="3544" w:type="dxa"/>
          </w:tcPr>
          <w:p w:rsidR="00122124" w:rsidRPr="00A82BAB" w:rsidRDefault="00122124" w:rsidP="0014565A">
            <w:pPr>
              <w:rPr>
                <w:rFonts w:ascii="Times New Roman" w:eastAsia="Calibri" w:hAnsi="Times New Roman" w:cs="Times New Roman"/>
              </w:rPr>
            </w:pPr>
            <w:r w:rsidRPr="00A82BAB">
              <w:rPr>
                <w:rFonts w:ascii="Times New Roman" w:eastAsia="Calibri" w:hAnsi="Times New Roman" w:cs="Times New Roman"/>
              </w:rPr>
              <w:t>Название учебной дисциплины</w:t>
            </w:r>
          </w:p>
        </w:tc>
        <w:tc>
          <w:tcPr>
            <w:tcW w:w="6946" w:type="dxa"/>
          </w:tcPr>
          <w:p w:rsidR="00122124" w:rsidRPr="00A82BAB" w:rsidRDefault="003A5B79" w:rsidP="005019FA">
            <w:pPr>
              <w:rPr>
                <w:rFonts w:ascii="Times New Roman" w:eastAsia="Calibri" w:hAnsi="Times New Roman" w:cs="Times New Roman"/>
              </w:rPr>
            </w:pPr>
            <w:r w:rsidRPr="00A82BAB">
              <w:rPr>
                <w:rFonts w:ascii="Times New Roman" w:eastAsia="Calibri" w:hAnsi="Times New Roman" w:cs="Times New Roman"/>
              </w:rPr>
              <w:t>Основы атлетизма</w:t>
            </w:r>
          </w:p>
        </w:tc>
      </w:tr>
      <w:tr w:rsidR="00122124" w:rsidRPr="00A82BAB" w:rsidTr="00317605">
        <w:trPr>
          <w:trHeight w:val="243"/>
        </w:trPr>
        <w:tc>
          <w:tcPr>
            <w:tcW w:w="3544" w:type="dxa"/>
          </w:tcPr>
          <w:p w:rsidR="00122124" w:rsidRPr="00A82BAB" w:rsidRDefault="00122124" w:rsidP="0014565A">
            <w:pPr>
              <w:rPr>
                <w:rFonts w:ascii="Times New Roman" w:eastAsia="Calibri" w:hAnsi="Times New Roman" w:cs="Times New Roman"/>
              </w:rPr>
            </w:pPr>
            <w:r w:rsidRPr="00A82BAB">
              <w:rPr>
                <w:rFonts w:ascii="Times New Roman" w:eastAsia="Calibri" w:hAnsi="Times New Roman" w:cs="Times New Roman"/>
              </w:rPr>
              <w:t>Код и название специальности</w:t>
            </w:r>
          </w:p>
        </w:tc>
        <w:tc>
          <w:tcPr>
            <w:tcW w:w="6946" w:type="dxa"/>
          </w:tcPr>
          <w:p w:rsidR="00122124" w:rsidRPr="00A82BAB" w:rsidRDefault="005E3181" w:rsidP="001456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A82BAB">
              <w:rPr>
                <w:rFonts w:ascii="Times New Roman" w:eastAsia="Calibri" w:hAnsi="Times New Roman" w:cs="Times New Roman"/>
              </w:rPr>
              <w:t>6-05-0115-01 «Образование в области физической культуры</w:t>
            </w:r>
          </w:p>
        </w:tc>
      </w:tr>
      <w:tr w:rsidR="00122124" w:rsidRPr="00A82BAB" w:rsidTr="00317605">
        <w:trPr>
          <w:trHeight w:val="158"/>
        </w:trPr>
        <w:tc>
          <w:tcPr>
            <w:tcW w:w="3544" w:type="dxa"/>
          </w:tcPr>
          <w:p w:rsidR="00122124" w:rsidRPr="00A82BAB" w:rsidRDefault="00122124" w:rsidP="0014565A">
            <w:pPr>
              <w:rPr>
                <w:rFonts w:ascii="Times New Roman" w:eastAsia="Calibri" w:hAnsi="Times New Roman" w:cs="Times New Roman"/>
              </w:rPr>
            </w:pPr>
            <w:r w:rsidRPr="00A82BAB">
              <w:rPr>
                <w:rFonts w:ascii="Times New Roman" w:eastAsia="Calibri" w:hAnsi="Times New Roman" w:cs="Times New Roman"/>
              </w:rPr>
              <w:t>Курс изучения дисциплины</w:t>
            </w:r>
          </w:p>
        </w:tc>
        <w:tc>
          <w:tcPr>
            <w:tcW w:w="6946" w:type="dxa"/>
          </w:tcPr>
          <w:p w:rsidR="00122124" w:rsidRPr="00A82BAB" w:rsidRDefault="003A5B79" w:rsidP="0014565A">
            <w:pPr>
              <w:rPr>
                <w:rFonts w:ascii="Times New Roman" w:eastAsia="Calibri" w:hAnsi="Times New Roman" w:cs="Times New Roman"/>
              </w:rPr>
            </w:pPr>
            <w:r w:rsidRPr="00A82BAB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22124" w:rsidRPr="00A82BAB" w:rsidTr="00317605">
        <w:trPr>
          <w:trHeight w:val="281"/>
        </w:trPr>
        <w:tc>
          <w:tcPr>
            <w:tcW w:w="3544" w:type="dxa"/>
          </w:tcPr>
          <w:p w:rsidR="00122124" w:rsidRPr="00A82BAB" w:rsidRDefault="00122124" w:rsidP="0014565A">
            <w:pPr>
              <w:rPr>
                <w:rFonts w:ascii="Times New Roman" w:eastAsia="Calibri" w:hAnsi="Times New Roman" w:cs="Times New Roman"/>
              </w:rPr>
            </w:pPr>
            <w:r w:rsidRPr="00A82BAB">
              <w:rPr>
                <w:rFonts w:ascii="Times New Roman" w:eastAsia="Calibri" w:hAnsi="Times New Roman" w:cs="Times New Roman"/>
              </w:rPr>
              <w:t>Семестр изучения дисциплины</w:t>
            </w:r>
          </w:p>
        </w:tc>
        <w:tc>
          <w:tcPr>
            <w:tcW w:w="6946" w:type="dxa"/>
          </w:tcPr>
          <w:p w:rsidR="00122124" w:rsidRPr="00A82BAB" w:rsidRDefault="003A5B79" w:rsidP="00F66602">
            <w:pPr>
              <w:rPr>
                <w:rFonts w:ascii="Times New Roman" w:eastAsia="Calibri" w:hAnsi="Times New Roman" w:cs="Times New Roman"/>
              </w:rPr>
            </w:pPr>
            <w:r w:rsidRPr="00A82BAB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122124" w:rsidRPr="00A82BAB" w:rsidTr="00317605">
        <w:trPr>
          <w:trHeight w:val="258"/>
        </w:trPr>
        <w:tc>
          <w:tcPr>
            <w:tcW w:w="3544" w:type="dxa"/>
          </w:tcPr>
          <w:p w:rsidR="00122124" w:rsidRPr="00A82BAB" w:rsidRDefault="00122124" w:rsidP="0014565A">
            <w:pPr>
              <w:rPr>
                <w:rFonts w:ascii="Times New Roman" w:eastAsia="Calibri" w:hAnsi="Times New Roman" w:cs="Times New Roman"/>
              </w:rPr>
            </w:pPr>
            <w:r w:rsidRPr="00A82BAB">
              <w:rPr>
                <w:rFonts w:ascii="Times New Roman" w:eastAsia="Calibri" w:hAnsi="Times New Roman" w:cs="Times New Roman"/>
              </w:rPr>
              <w:t>Количество часов всего/аудит.)</w:t>
            </w:r>
          </w:p>
        </w:tc>
        <w:tc>
          <w:tcPr>
            <w:tcW w:w="6946" w:type="dxa"/>
          </w:tcPr>
          <w:p w:rsidR="00122124" w:rsidRPr="00A82BAB" w:rsidRDefault="00C94B63" w:rsidP="00F66602">
            <w:pPr>
              <w:rPr>
                <w:rFonts w:ascii="Times New Roman" w:eastAsia="Calibri" w:hAnsi="Times New Roman" w:cs="Times New Roman"/>
              </w:rPr>
            </w:pPr>
            <w:r w:rsidRPr="00A82BAB">
              <w:rPr>
                <w:rFonts w:ascii="Times New Roman" w:eastAsia="Calibri" w:hAnsi="Times New Roman" w:cs="Times New Roman"/>
              </w:rPr>
              <w:t>9</w:t>
            </w:r>
            <w:r w:rsidR="00F66602" w:rsidRPr="00A82BAB">
              <w:rPr>
                <w:rFonts w:ascii="Times New Roman" w:eastAsia="Calibri" w:hAnsi="Times New Roman" w:cs="Times New Roman"/>
              </w:rPr>
              <w:t>0</w:t>
            </w:r>
            <w:r w:rsidR="005019FA" w:rsidRPr="00A82BAB">
              <w:rPr>
                <w:rFonts w:ascii="Times New Roman" w:eastAsia="Calibri" w:hAnsi="Times New Roman" w:cs="Times New Roman"/>
              </w:rPr>
              <w:t>/</w:t>
            </w:r>
            <w:r w:rsidR="00F66602" w:rsidRPr="00A82BAB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122124" w:rsidRPr="00A82BAB" w:rsidTr="00317605">
        <w:trPr>
          <w:trHeight w:val="283"/>
        </w:trPr>
        <w:tc>
          <w:tcPr>
            <w:tcW w:w="3544" w:type="dxa"/>
          </w:tcPr>
          <w:p w:rsidR="00122124" w:rsidRPr="00A82BAB" w:rsidRDefault="00122124" w:rsidP="0014565A">
            <w:pPr>
              <w:rPr>
                <w:rFonts w:ascii="Times New Roman" w:eastAsia="Calibri" w:hAnsi="Times New Roman" w:cs="Times New Roman"/>
              </w:rPr>
            </w:pPr>
            <w:r w:rsidRPr="00A82BAB">
              <w:rPr>
                <w:rFonts w:ascii="Times New Roman" w:eastAsia="Calibri" w:hAnsi="Times New Roman" w:cs="Times New Roman"/>
              </w:rPr>
              <w:t>Трудоемкость в зачетных единицах</w:t>
            </w:r>
          </w:p>
        </w:tc>
        <w:tc>
          <w:tcPr>
            <w:tcW w:w="6946" w:type="dxa"/>
          </w:tcPr>
          <w:p w:rsidR="00122124" w:rsidRPr="00A82BAB" w:rsidRDefault="00122124" w:rsidP="0014565A">
            <w:pPr>
              <w:rPr>
                <w:rFonts w:ascii="Times New Roman" w:eastAsia="Calibri" w:hAnsi="Times New Roman" w:cs="Times New Roman"/>
              </w:rPr>
            </w:pPr>
            <w:r w:rsidRPr="00A82BAB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22124" w:rsidRPr="00A82BAB" w:rsidTr="00317605">
        <w:trPr>
          <w:trHeight w:val="289"/>
        </w:trPr>
        <w:tc>
          <w:tcPr>
            <w:tcW w:w="3544" w:type="dxa"/>
          </w:tcPr>
          <w:p w:rsidR="00122124" w:rsidRPr="00A82BAB" w:rsidRDefault="00122124" w:rsidP="0014565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82BAB">
              <w:rPr>
                <w:rFonts w:ascii="Times New Roman" w:eastAsia="Calibri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6946" w:type="dxa"/>
          </w:tcPr>
          <w:p w:rsidR="00122124" w:rsidRPr="00A82BAB" w:rsidRDefault="00C94B63" w:rsidP="00C94B63">
            <w:pPr>
              <w:rPr>
                <w:rFonts w:ascii="Times New Roman" w:eastAsia="Calibri" w:hAnsi="Times New Roman" w:cs="Times New Roman"/>
              </w:rPr>
            </w:pPr>
            <w:r w:rsidRPr="00A82BAB">
              <w:rPr>
                <w:rFonts w:ascii="Times New Roman" w:eastAsia="Calibri" w:hAnsi="Times New Roman" w:cs="Times New Roman"/>
              </w:rPr>
              <w:t>Гимнастика и методика преподавания, Спортивные и подвижные игры и методика преподавания, Плавание и методика преподавания</w:t>
            </w:r>
          </w:p>
        </w:tc>
      </w:tr>
      <w:tr w:rsidR="00122124" w:rsidRPr="00A82BAB" w:rsidTr="00317605">
        <w:trPr>
          <w:trHeight w:val="560"/>
        </w:trPr>
        <w:tc>
          <w:tcPr>
            <w:tcW w:w="3544" w:type="dxa"/>
          </w:tcPr>
          <w:p w:rsidR="00122124" w:rsidRPr="00A82BAB" w:rsidRDefault="00122124" w:rsidP="0014565A">
            <w:pPr>
              <w:rPr>
                <w:rFonts w:ascii="Times New Roman" w:eastAsia="Calibri" w:hAnsi="Times New Roman" w:cs="Times New Roman"/>
              </w:rPr>
            </w:pPr>
            <w:r w:rsidRPr="00A82BAB">
              <w:rPr>
                <w:rFonts w:ascii="Times New Roman" w:eastAsia="Calibri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6946" w:type="dxa"/>
          </w:tcPr>
          <w:p w:rsidR="00122124" w:rsidRPr="00A82BAB" w:rsidRDefault="00BC75B9" w:rsidP="0031760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A82BAB">
              <w:rPr>
                <w:rFonts w:ascii="Times New Roman" w:eastAsia="Times New Roman" w:hAnsi="Times New Roman" w:cs="Times New Roman"/>
              </w:rPr>
              <w:t xml:space="preserve">Характеристика атлетизма как одного из средств оздоровительной физической культуры. Техника безопасности при занятиях атлетизмом. Методика проведения учебно-тренировочных занятий по атлетизму. Методика обучения базовым м специальным упражнениям. Дозировка физических нагрузок. </w:t>
            </w:r>
            <w:bookmarkStart w:id="1" w:name="_Toc287714751"/>
            <w:bookmarkStart w:id="2" w:name="_Toc287714963"/>
            <w:bookmarkStart w:id="3" w:name="_Toc287715209"/>
            <w:bookmarkStart w:id="4" w:name="_Toc287715273"/>
            <w:bookmarkStart w:id="5" w:name="_Toc287715303"/>
            <w:bookmarkStart w:id="6" w:name="_Toc287715333"/>
            <w:bookmarkStart w:id="7" w:name="_Toc287715363"/>
            <w:bookmarkStart w:id="8" w:name="_Toc287715393"/>
            <w:bookmarkStart w:id="9" w:name="_Toc287715576"/>
            <w:bookmarkStart w:id="10" w:name="_Toc287715859"/>
            <w:r w:rsidRPr="00A82BAB">
              <w:rPr>
                <w:rFonts w:ascii="Times New Roman" w:eastAsia="Times New Roman" w:hAnsi="Times New Roman" w:cs="Times New Roman"/>
              </w:rPr>
              <w:t>Врачебно-педагогический контроль и самоконтроль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A82BAB">
              <w:rPr>
                <w:rFonts w:ascii="Times New Roman" w:eastAsia="Times New Roman" w:hAnsi="Times New Roman" w:cs="Times New Roman"/>
              </w:rPr>
              <w:t xml:space="preserve">. </w:t>
            </w:r>
            <w:bookmarkStart w:id="11" w:name="_Toc287714752"/>
            <w:bookmarkStart w:id="12" w:name="_Toc287714964"/>
            <w:bookmarkStart w:id="13" w:name="_Toc287715210"/>
            <w:bookmarkStart w:id="14" w:name="_Toc287715274"/>
            <w:bookmarkStart w:id="15" w:name="_Toc287715304"/>
            <w:bookmarkStart w:id="16" w:name="_Toc287715334"/>
            <w:bookmarkStart w:id="17" w:name="_Toc287715364"/>
            <w:bookmarkStart w:id="18" w:name="_Toc287715394"/>
            <w:bookmarkStart w:id="19" w:name="_Toc287715577"/>
            <w:bookmarkStart w:id="20" w:name="_Toc287715860"/>
            <w:r w:rsidRPr="00A82BAB">
              <w:rPr>
                <w:rFonts w:ascii="Times New Roman" w:eastAsia="Times New Roman" w:hAnsi="Times New Roman" w:cs="Times New Roman"/>
              </w:rPr>
              <w:t>при занятиях атлетизмом. Питание в атлетизме</w:t>
            </w:r>
            <w:bookmarkStart w:id="21" w:name="_Toc287714756"/>
            <w:bookmarkStart w:id="22" w:name="_Toc287714968"/>
            <w:bookmarkStart w:id="23" w:name="_Toc287715214"/>
            <w:bookmarkStart w:id="24" w:name="_Toc287715278"/>
            <w:bookmarkStart w:id="25" w:name="_Toc287715308"/>
            <w:bookmarkStart w:id="26" w:name="_Toc287715338"/>
            <w:bookmarkStart w:id="27" w:name="_Toc287715368"/>
            <w:bookmarkStart w:id="28" w:name="_Toc287715398"/>
            <w:bookmarkStart w:id="29" w:name="_Toc287715581"/>
            <w:bookmarkStart w:id="30" w:name="_Toc287715864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Pr="00A82BAB">
              <w:rPr>
                <w:rFonts w:ascii="Times New Roman" w:eastAsia="Times New Roman" w:hAnsi="Times New Roman" w:cs="Times New Roman"/>
              </w:rPr>
              <w:t>.  Средства восстановления при занятиях атлетизмом.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r w:rsidRPr="00A82BAB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31" w:name="_Toc287714759"/>
            <w:bookmarkStart w:id="32" w:name="_Toc287714971"/>
            <w:bookmarkStart w:id="33" w:name="_Toc287715217"/>
            <w:bookmarkStart w:id="34" w:name="_Toc287715281"/>
            <w:bookmarkStart w:id="35" w:name="_Toc287715311"/>
            <w:bookmarkStart w:id="36" w:name="_Toc287715341"/>
            <w:bookmarkStart w:id="37" w:name="_Toc287715371"/>
            <w:bookmarkStart w:id="38" w:name="_Toc287715401"/>
            <w:bookmarkStart w:id="39" w:name="_Toc287715584"/>
            <w:bookmarkStart w:id="40" w:name="_Toc287715867"/>
            <w:r w:rsidRPr="00A82BAB">
              <w:rPr>
                <w:rFonts w:ascii="Times New Roman" w:eastAsia="Times New Roman" w:hAnsi="Times New Roman" w:cs="Times New Roman"/>
              </w:rPr>
              <w:t>Упражнения с гантелями</w:t>
            </w:r>
            <w:bookmarkStart w:id="41" w:name="_Toc287714760"/>
            <w:bookmarkStart w:id="42" w:name="_Toc287714972"/>
            <w:bookmarkStart w:id="43" w:name="_Toc287715218"/>
            <w:bookmarkStart w:id="44" w:name="_Toc287715282"/>
            <w:bookmarkStart w:id="45" w:name="_Toc287715312"/>
            <w:bookmarkStart w:id="46" w:name="_Toc287715342"/>
            <w:bookmarkStart w:id="47" w:name="_Toc287715372"/>
            <w:bookmarkStart w:id="48" w:name="_Toc287715402"/>
            <w:bookmarkStart w:id="49" w:name="_Toc287715585"/>
            <w:bookmarkStart w:id="50" w:name="_Toc287715868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r w:rsidRPr="00A82BAB">
              <w:rPr>
                <w:rFonts w:ascii="Times New Roman" w:eastAsia="Times New Roman" w:hAnsi="Times New Roman" w:cs="Times New Roman"/>
              </w:rPr>
              <w:t>, со штангой</w:t>
            </w:r>
            <w:bookmarkStart w:id="51" w:name="_Toc287714761"/>
            <w:bookmarkStart w:id="52" w:name="_Toc287714973"/>
            <w:bookmarkStart w:id="53" w:name="_Toc287715219"/>
            <w:bookmarkStart w:id="54" w:name="_Toc287715283"/>
            <w:bookmarkStart w:id="55" w:name="_Toc287715313"/>
            <w:bookmarkStart w:id="56" w:name="_Toc287715343"/>
            <w:bookmarkStart w:id="57" w:name="_Toc287715373"/>
            <w:bookmarkStart w:id="58" w:name="_Toc287715403"/>
            <w:bookmarkStart w:id="59" w:name="_Toc287715586"/>
            <w:bookmarkStart w:id="60" w:name="_Toc287715869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r w:rsidRPr="00A82BAB">
              <w:rPr>
                <w:rFonts w:ascii="Times New Roman" w:eastAsia="Times New Roman" w:hAnsi="Times New Roman" w:cs="Times New Roman"/>
              </w:rPr>
              <w:t>, на тренажерах.</w:t>
            </w:r>
            <w:r w:rsidRPr="00A82BAB">
              <w:rPr>
                <w:rFonts w:ascii="Times New Roman" w:eastAsia="Calibri" w:hAnsi="Times New Roman" w:cs="Times New Roman"/>
              </w:rPr>
              <w:t xml:space="preserve"> </w:t>
            </w:r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</w:p>
        </w:tc>
      </w:tr>
      <w:tr w:rsidR="00122124" w:rsidRPr="00A82BAB" w:rsidTr="00317605">
        <w:trPr>
          <w:trHeight w:val="710"/>
        </w:trPr>
        <w:tc>
          <w:tcPr>
            <w:tcW w:w="3544" w:type="dxa"/>
          </w:tcPr>
          <w:p w:rsidR="00122124" w:rsidRPr="00A82BAB" w:rsidRDefault="00122124" w:rsidP="0014565A">
            <w:pPr>
              <w:rPr>
                <w:rFonts w:ascii="Times New Roman" w:eastAsia="Calibri" w:hAnsi="Times New Roman" w:cs="Times New Roman"/>
              </w:rPr>
            </w:pPr>
            <w:r w:rsidRPr="00A82BAB">
              <w:rPr>
                <w:rFonts w:ascii="Times New Roman" w:eastAsia="Calibri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6946" w:type="dxa"/>
          </w:tcPr>
          <w:p w:rsidR="00C94B63" w:rsidRPr="00A82BAB" w:rsidRDefault="00C94B63" w:rsidP="002C7A8D">
            <w:pPr>
              <w:shd w:val="clear" w:color="auto" w:fill="FFFFFF"/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A82BAB">
              <w:rPr>
                <w:rFonts w:ascii="Times New Roman" w:eastAsia="Times New Roman" w:hAnsi="Times New Roman" w:cs="Times New Roman"/>
                <w:i/>
              </w:rPr>
              <w:t xml:space="preserve">знать: </w:t>
            </w:r>
          </w:p>
          <w:p w:rsidR="00317605" w:rsidRPr="00A82BAB" w:rsidRDefault="00317605" w:rsidP="005116E8">
            <w:pPr>
              <w:shd w:val="clear" w:color="auto" w:fill="FFFFFF"/>
              <w:autoSpaceDE w:val="0"/>
              <w:autoSpaceDN w:val="0"/>
              <w:adjustRightInd w:val="0"/>
              <w:ind w:firstLine="13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BAB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и место силового атлетизма в системе физического воспитания; </w:t>
            </w:r>
          </w:p>
          <w:p w:rsidR="00317605" w:rsidRPr="00A82BAB" w:rsidRDefault="00317605" w:rsidP="005116E8">
            <w:pPr>
              <w:shd w:val="clear" w:color="auto" w:fill="FFFFFF"/>
              <w:autoSpaceDE w:val="0"/>
              <w:autoSpaceDN w:val="0"/>
              <w:adjustRightInd w:val="0"/>
              <w:ind w:firstLine="13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BAB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формирования двигательных умений, навыков и развития физических качеств на занятиях атлетизмом; </w:t>
            </w:r>
          </w:p>
          <w:p w:rsidR="00317605" w:rsidRPr="00A82BAB" w:rsidRDefault="00317605" w:rsidP="005116E8">
            <w:pPr>
              <w:shd w:val="clear" w:color="auto" w:fill="FFFFFF"/>
              <w:autoSpaceDE w:val="0"/>
              <w:autoSpaceDN w:val="0"/>
              <w:adjustRightInd w:val="0"/>
              <w:ind w:firstLine="13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BAB">
              <w:rPr>
                <w:rFonts w:ascii="Times New Roman" w:eastAsia="Times New Roman" w:hAnsi="Times New Roman" w:cs="Times New Roman"/>
                <w:lang w:eastAsia="ru-RU"/>
              </w:rPr>
              <w:t xml:space="preserve">методику занятий по атлетизму с различными возрастными группами обучающихся; </w:t>
            </w:r>
          </w:p>
          <w:p w:rsidR="00317605" w:rsidRPr="00A82BAB" w:rsidRDefault="00317605" w:rsidP="005116E8">
            <w:pPr>
              <w:shd w:val="clear" w:color="auto" w:fill="FFFFFF"/>
              <w:autoSpaceDE w:val="0"/>
              <w:autoSpaceDN w:val="0"/>
              <w:adjustRightInd w:val="0"/>
              <w:ind w:firstLine="13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BAB">
              <w:rPr>
                <w:rFonts w:ascii="Times New Roman" w:eastAsia="Times New Roman" w:hAnsi="Times New Roman" w:cs="Times New Roman"/>
                <w:lang w:eastAsia="ru-RU"/>
              </w:rPr>
              <w:t>методику проведения атлетизма на уроке и вне урока;</w:t>
            </w:r>
          </w:p>
          <w:p w:rsidR="003A5B79" w:rsidRPr="00A82BAB" w:rsidRDefault="00317605" w:rsidP="005116E8">
            <w:pPr>
              <w:shd w:val="clear" w:color="auto" w:fill="FFFFFF"/>
              <w:autoSpaceDE w:val="0"/>
              <w:autoSpaceDN w:val="0"/>
              <w:adjustRightInd w:val="0"/>
              <w:ind w:firstLine="138"/>
              <w:contextualSpacing/>
              <w:jc w:val="both"/>
              <w:rPr>
                <w:rFonts w:ascii="Times New Roman" w:hAnsi="Times New Roman" w:cs="Times New Roman"/>
                <w:color w:val="262626" w:themeColor="text1" w:themeTint="D9"/>
                <w:highlight w:val="yellow"/>
              </w:rPr>
            </w:pPr>
            <w:r w:rsidRPr="00A82BAB">
              <w:rPr>
                <w:rFonts w:ascii="Times New Roman" w:eastAsia="Times New Roman" w:hAnsi="Times New Roman" w:cs="Times New Roman"/>
                <w:lang w:eastAsia="ru-RU"/>
              </w:rPr>
              <w:t xml:space="preserve"> требования к технике безопасности при проведении занятий в физкультурно-оздоровительных группах по атлетизму. методику организации и проведения соревнований по силовому атлетизму.</w:t>
            </w:r>
          </w:p>
          <w:p w:rsidR="003A5B79" w:rsidRPr="00A82BAB" w:rsidRDefault="003A5B79" w:rsidP="005116E8">
            <w:pPr>
              <w:shd w:val="clear" w:color="auto" w:fill="FFFFFF"/>
              <w:autoSpaceDE w:val="0"/>
              <w:autoSpaceDN w:val="0"/>
              <w:adjustRightInd w:val="0"/>
              <w:ind w:firstLine="138"/>
              <w:jc w:val="both"/>
              <w:rPr>
                <w:rFonts w:ascii="Times New Roman" w:hAnsi="Times New Roman" w:cs="Times New Roman"/>
                <w:color w:val="262626" w:themeColor="text1" w:themeTint="D9"/>
                <w:highlight w:val="yellow"/>
              </w:rPr>
            </w:pPr>
            <w:r w:rsidRPr="00A82BAB">
              <w:rPr>
                <w:rFonts w:ascii="Times New Roman" w:hAnsi="Times New Roman" w:cs="Times New Roman"/>
                <w:color w:val="262626" w:themeColor="text1" w:themeTint="D9"/>
              </w:rPr>
              <w:t>уметь:</w:t>
            </w:r>
            <w:r w:rsidRPr="00A82BAB">
              <w:rPr>
                <w:rFonts w:ascii="Times New Roman" w:hAnsi="Times New Roman" w:cs="Times New Roman"/>
                <w:color w:val="262626" w:themeColor="text1" w:themeTint="D9"/>
                <w:highlight w:val="yellow"/>
              </w:rPr>
              <w:t xml:space="preserve"> </w:t>
            </w:r>
          </w:p>
          <w:p w:rsidR="00317605" w:rsidRPr="00A82BAB" w:rsidRDefault="00317605" w:rsidP="002C7A8D">
            <w:pPr>
              <w:shd w:val="clear" w:color="auto" w:fill="FFFFFF"/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BAB">
              <w:rPr>
                <w:rFonts w:ascii="Times New Roman" w:eastAsia="Times New Roman" w:hAnsi="Times New Roman" w:cs="Times New Roman"/>
                <w:lang w:eastAsia="ru-RU"/>
              </w:rPr>
              <w:t>- составлять тренировочные программы с учетом индивидуальных особенностей занимающихся;</w:t>
            </w:r>
          </w:p>
          <w:p w:rsidR="00317605" w:rsidRPr="00A82BAB" w:rsidRDefault="00317605" w:rsidP="002C7A8D">
            <w:pPr>
              <w:shd w:val="clear" w:color="auto" w:fill="FFFFFF"/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BAB">
              <w:rPr>
                <w:rFonts w:ascii="Times New Roman" w:eastAsia="Times New Roman" w:hAnsi="Times New Roman" w:cs="Times New Roman"/>
                <w:lang w:eastAsia="ru-RU"/>
              </w:rPr>
              <w:t>- организовывать и проводить соревнования по силовому атлетизму;</w:t>
            </w:r>
          </w:p>
          <w:p w:rsidR="00317605" w:rsidRPr="00A82BAB" w:rsidRDefault="00317605" w:rsidP="002C7A8D">
            <w:pPr>
              <w:shd w:val="clear" w:color="auto" w:fill="FFFFFF"/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BAB">
              <w:rPr>
                <w:rFonts w:ascii="Times New Roman" w:eastAsia="Times New Roman" w:hAnsi="Times New Roman" w:cs="Times New Roman"/>
                <w:lang w:eastAsia="ru-RU"/>
              </w:rPr>
              <w:t xml:space="preserve">- проводить профилактическую работу по предупреждению травматизма при занятиях атлетизмом; </w:t>
            </w:r>
          </w:p>
          <w:p w:rsidR="00317605" w:rsidRPr="00A82BAB" w:rsidRDefault="00317605" w:rsidP="002C7A8D">
            <w:pPr>
              <w:shd w:val="clear" w:color="auto" w:fill="FFFFFF"/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BAB">
              <w:rPr>
                <w:rFonts w:ascii="Times New Roman" w:eastAsia="Times New Roman" w:hAnsi="Times New Roman" w:cs="Times New Roman"/>
                <w:lang w:eastAsia="ru-RU"/>
              </w:rPr>
              <w:t xml:space="preserve">-организовывать и проводить научно-исследовательскую и научно-методическую работу по атлетизму; </w:t>
            </w:r>
          </w:p>
          <w:p w:rsidR="00317605" w:rsidRPr="00A82BAB" w:rsidRDefault="00317605" w:rsidP="002C7A8D">
            <w:pPr>
              <w:shd w:val="clear" w:color="auto" w:fill="FFFFFF"/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BAB">
              <w:rPr>
                <w:rFonts w:ascii="Times New Roman" w:eastAsia="Times New Roman" w:hAnsi="Times New Roman" w:cs="Times New Roman"/>
                <w:lang w:eastAsia="ru-RU"/>
              </w:rPr>
              <w:t xml:space="preserve">- применять методы педагогического и врачебного контроля на занятиях силовым атлетизмом; </w:t>
            </w:r>
          </w:p>
          <w:p w:rsidR="00317605" w:rsidRPr="00A82BAB" w:rsidRDefault="00317605" w:rsidP="002C7A8D">
            <w:pPr>
              <w:shd w:val="clear" w:color="auto" w:fill="FFFFFF"/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BAB">
              <w:rPr>
                <w:rFonts w:ascii="Times New Roman" w:eastAsia="Times New Roman" w:hAnsi="Times New Roman" w:cs="Times New Roman"/>
                <w:lang w:eastAsia="ru-RU"/>
              </w:rPr>
              <w:t>- оказывать первую помощь при травмах на занятиях по силовому атлетизму;</w:t>
            </w:r>
          </w:p>
          <w:p w:rsidR="00317605" w:rsidRPr="00A82BAB" w:rsidRDefault="00317605" w:rsidP="002C7A8D">
            <w:pPr>
              <w:shd w:val="clear" w:color="auto" w:fill="FFFFFF"/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eastAsia="Times New Roman" w:hAnsi="Times New Roman" w:cs="Times New Roman"/>
                <w:i/>
                <w:highlight w:val="yellow"/>
                <w:lang w:bidi="ru-RU"/>
              </w:rPr>
            </w:pPr>
            <w:r w:rsidRPr="00A82BAB">
              <w:rPr>
                <w:rFonts w:ascii="Times New Roman" w:eastAsia="Times New Roman" w:hAnsi="Times New Roman" w:cs="Times New Roman"/>
                <w:lang w:eastAsia="ru-RU"/>
              </w:rPr>
              <w:t>- осуществлять контроль за эффективностью физического воспитания</w:t>
            </w:r>
          </w:p>
          <w:p w:rsidR="00122124" w:rsidRPr="00A82BAB" w:rsidRDefault="00317605" w:rsidP="005116E8">
            <w:pPr>
              <w:widowControl w:val="0"/>
              <w:ind w:firstLine="143"/>
              <w:jc w:val="both"/>
              <w:rPr>
                <w:rFonts w:ascii="Times New Roman" w:eastAsia="Times New Roman" w:hAnsi="Times New Roman" w:cs="Times New Roman"/>
              </w:rPr>
            </w:pPr>
            <w:r w:rsidRPr="00A82BAB">
              <w:rPr>
                <w:rFonts w:ascii="Times New Roman" w:eastAsia="Times New Roman" w:hAnsi="Times New Roman" w:cs="Times New Roman"/>
              </w:rPr>
              <w:t>владеть:</w:t>
            </w:r>
          </w:p>
          <w:p w:rsidR="00317605" w:rsidRPr="00A82BAB" w:rsidRDefault="00317605" w:rsidP="005116E8">
            <w:pPr>
              <w:widowControl w:val="0"/>
              <w:ind w:firstLine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BAB">
              <w:rPr>
                <w:rFonts w:ascii="Times New Roman" w:eastAsia="Times New Roman" w:hAnsi="Times New Roman" w:cs="Times New Roman"/>
                <w:lang w:eastAsia="ru-RU"/>
              </w:rPr>
              <w:t>- навыками врачебно-педагогического контроля за занимающимися атлетизмом;</w:t>
            </w:r>
          </w:p>
          <w:p w:rsidR="00317605" w:rsidRPr="00A82BAB" w:rsidRDefault="00317605" w:rsidP="005116E8">
            <w:pPr>
              <w:widowControl w:val="0"/>
              <w:ind w:firstLine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BAB">
              <w:rPr>
                <w:rFonts w:ascii="Times New Roman" w:eastAsia="Times New Roman" w:hAnsi="Times New Roman" w:cs="Times New Roman"/>
                <w:lang w:eastAsia="ru-RU"/>
              </w:rPr>
              <w:t>-навыками программирования, планирования, проведения занятия с различными половозрастными группами населения для укрепления и сохранения здоровья в секциях, спортивных клубах.</w:t>
            </w:r>
          </w:p>
          <w:p w:rsidR="00317605" w:rsidRPr="00A82BAB" w:rsidRDefault="00317605" w:rsidP="00317605">
            <w:pPr>
              <w:widowControl w:val="0"/>
              <w:ind w:firstLine="1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BAB">
              <w:rPr>
                <w:rFonts w:ascii="Times New Roman" w:eastAsia="Times New Roman" w:hAnsi="Times New Roman" w:cs="Times New Roman"/>
                <w:lang w:eastAsia="ru-RU"/>
              </w:rPr>
              <w:t xml:space="preserve">- навыками организации физкультурно-оздоровительные, спортивно-массовые мероприятия; </w:t>
            </w:r>
          </w:p>
          <w:p w:rsidR="00317605" w:rsidRPr="00A82BAB" w:rsidRDefault="00317605" w:rsidP="00317605">
            <w:pPr>
              <w:widowControl w:val="0"/>
              <w:ind w:firstLine="143"/>
              <w:jc w:val="both"/>
              <w:rPr>
                <w:rFonts w:ascii="Times New Roman" w:eastAsia="Calibri" w:hAnsi="Times New Roman" w:cs="Times New Roman"/>
              </w:rPr>
            </w:pPr>
            <w:r w:rsidRPr="00A82BAB">
              <w:rPr>
                <w:rFonts w:ascii="Times New Roman" w:eastAsia="Times New Roman" w:hAnsi="Times New Roman" w:cs="Times New Roman"/>
                <w:lang w:eastAsia="ru-RU"/>
              </w:rPr>
              <w:t>- умением осуществлять контроль за эффективностью процесса физического воспитания.</w:t>
            </w:r>
          </w:p>
        </w:tc>
      </w:tr>
      <w:tr w:rsidR="00122124" w:rsidRPr="00A82BAB" w:rsidTr="00317605">
        <w:trPr>
          <w:trHeight w:val="551"/>
        </w:trPr>
        <w:tc>
          <w:tcPr>
            <w:tcW w:w="3544" w:type="dxa"/>
          </w:tcPr>
          <w:p w:rsidR="00122124" w:rsidRPr="00A82BAB" w:rsidRDefault="00122124" w:rsidP="0014565A">
            <w:pPr>
              <w:rPr>
                <w:rFonts w:ascii="Times New Roman" w:eastAsia="Calibri" w:hAnsi="Times New Roman" w:cs="Times New Roman"/>
              </w:rPr>
            </w:pPr>
            <w:r w:rsidRPr="00A82BAB">
              <w:rPr>
                <w:rFonts w:ascii="Times New Roman" w:eastAsia="Calibri" w:hAnsi="Times New Roman" w:cs="Times New Roman"/>
              </w:rPr>
              <w:t>Формируемые компетенции</w:t>
            </w:r>
          </w:p>
        </w:tc>
        <w:tc>
          <w:tcPr>
            <w:tcW w:w="6946" w:type="dxa"/>
          </w:tcPr>
          <w:p w:rsidR="00122124" w:rsidRPr="00A82BAB" w:rsidRDefault="003A5B79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</w:rPr>
            </w:pPr>
            <w:r w:rsidRPr="00A82BAB">
              <w:rPr>
                <w:rFonts w:ascii="Times New Roman" w:hAnsi="Times New Roman" w:cs="Times New Roman"/>
              </w:rPr>
              <w:t>Владеть техникой выполнения и методикой обучения атлетизму</w:t>
            </w:r>
          </w:p>
        </w:tc>
      </w:tr>
      <w:tr w:rsidR="00122124" w:rsidRPr="00A82BAB" w:rsidTr="00317605">
        <w:trPr>
          <w:trHeight w:val="313"/>
        </w:trPr>
        <w:tc>
          <w:tcPr>
            <w:tcW w:w="3544" w:type="dxa"/>
          </w:tcPr>
          <w:p w:rsidR="00122124" w:rsidRPr="00A82BAB" w:rsidRDefault="00122124" w:rsidP="0014565A">
            <w:pPr>
              <w:rPr>
                <w:rFonts w:ascii="Times New Roman" w:eastAsia="Calibri" w:hAnsi="Times New Roman" w:cs="Times New Roman"/>
              </w:rPr>
            </w:pPr>
            <w:r w:rsidRPr="00A82BAB">
              <w:rPr>
                <w:rFonts w:ascii="Times New Roman" w:eastAsia="Calibri" w:hAnsi="Times New Roman" w:cs="Times New Roman"/>
              </w:rPr>
              <w:t>Форма промежуточной аттестации</w:t>
            </w:r>
          </w:p>
        </w:tc>
        <w:tc>
          <w:tcPr>
            <w:tcW w:w="6946" w:type="dxa"/>
          </w:tcPr>
          <w:p w:rsidR="00122124" w:rsidRPr="00A82BAB" w:rsidRDefault="003A5B79" w:rsidP="006E2C8B">
            <w:pPr>
              <w:jc w:val="both"/>
              <w:rPr>
                <w:rFonts w:ascii="Times New Roman" w:eastAsia="Calibri" w:hAnsi="Times New Roman" w:cs="Times New Roman"/>
              </w:rPr>
            </w:pPr>
            <w:r w:rsidRPr="00A82BAB">
              <w:rPr>
                <w:rFonts w:ascii="Times New Roman" w:eastAsia="Calibri" w:hAnsi="Times New Roman" w:cs="Times New Roman"/>
              </w:rPr>
              <w:t>5</w:t>
            </w:r>
            <w:r w:rsidR="006E2C8B" w:rsidRPr="00A82BAB">
              <w:rPr>
                <w:rFonts w:ascii="Times New Roman" w:eastAsia="Calibri" w:hAnsi="Times New Roman" w:cs="Times New Roman"/>
              </w:rPr>
              <w:t>-й семестр</w:t>
            </w:r>
            <w:r w:rsidR="00122124" w:rsidRPr="00A82BAB">
              <w:rPr>
                <w:rFonts w:ascii="Times New Roman" w:eastAsia="Calibri" w:hAnsi="Times New Roman" w:cs="Times New Roman"/>
              </w:rPr>
              <w:t xml:space="preserve"> </w:t>
            </w:r>
            <w:r w:rsidR="008C76CA" w:rsidRPr="00A82BAB">
              <w:rPr>
                <w:rFonts w:ascii="Times New Roman" w:eastAsia="Calibri" w:hAnsi="Times New Roman" w:cs="Times New Roman"/>
              </w:rPr>
              <w:t>зачет</w:t>
            </w:r>
          </w:p>
        </w:tc>
      </w:tr>
    </w:tbl>
    <w:p w:rsidR="001C00D6" w:rsidRDefault="001C00D6" w:rsidP="00122124"/>
    <w:sectPr w:rsidR="001C00D6" w:rsidSect="00A82B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762E6"/>
    <w:multiLevelType w:val="hybridMultilevel"/>
    <w:tmpl w:val="BCF6B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122124"/>
    <w:rsid w:val="001C00D6"/>
    <w:rsid w:val="001C41DF"/>
    <w:rsid w:val="002C7A8D"/>
    <w:rsid w:val="00317605"/>
    <w:rsid w:val="00332FCA"/>
    <w:rsid w:val="003A5B79"/>
    <w:rsid w:val="004E56D0"/>
    <w:rsid w:val="005019FA"/>
    <w:rsid w:val="005116E8"/>
    <w:rsid w:val="005E3181"/>
    <w:rsid w:val="006A52FD"/>
    <w:rsid w:val="006E2C8B"/>
    <w:rsid w:val="00796A2F"/>
    <w:rsid w:val="008C76CA"/>
    <w:rsid w:val="009F2289"/>
    <w:rsid w:val="00A82BAB"/>
    <w:rsid w:val="00A924EB"/>
    <w:rsid w:val="00BC75B9"/>
    <w:rsid w:val="00C94B63"/>
    <w:rsid w:val="00CC25BA"/>
    <w:rsid w:val="00DC1F40"/>
    <w:rsid w:val="00E45429"/>
    <w:rsid w:val="00EE5B03"/>
    <w:rsid w:val="00F66602"/>
    <w:rsid w:val="00F8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E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56D0"/>
    <w:rPr>
      <w:b/>
      <w:bCs/>
    </w:rPr>
  </w:style>
  <w:style w:type="character" w:styleId="a6">
    <w:name w:val="Emphasis"/>
    <w:basedOn w:val="a0"/>
    <w:uiPriority w:val="20"/>
    <w:qFormat/>
    <w:rsid w:val="004E56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2025-09-23T08:15:00Z</dcterms:created>
  <dcterms:modified xsi:type="dcterms:W3CDTF">2025-10-14T09:41:00Z</dcterms:modified>
</cp:coreProperties>
</file>